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1C33FB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b/>
          <w:i/>
          <w:color w:val="000000" w:themeColor="text1"/>
          <w:sz w:val="20"/>
          <w:szCs w:val="20"/>
          <w:lang w:val="en-US"/>
        </w:rPr>
        <w:t>ANNOUNCEMENT</w:t>
      </w:r>
    </w:p>
    <w:p w:rsidR="00E174B4" w:rsidRPr="001C33FB" w:rsidRDefault="005B4FE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color w:val="000000" w:themeColor="text1"/>
          <w:sz w:val="24"/>
          <w:szCs w:val="24"/>
          <w:lang w:val="en-US"/>
        </w:rPr>
      </w:pP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The text of this statement is approved by the decision of the urgent </w:t>
      </w:r>
      <w:r w:rsidR="00CE3C3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open tender application </w:t>
      </w:r>
      <w:proofErr w:type="gramStart"/>
      <w:r w:rsidR="00CE3C3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No</w:t>
      </w:r>
      <w:proofErr w:type="gramEnd"/>
      <w:r w:rsidR="00CE3C3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.  </w:t>
      </w: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 </w:t>
      </w:r>
      <w:proofErr w:type="gramStart"/>
      <w:r w:rsidR="007325F9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01 </w:t>
      </w:r>
      <w:r w:rsidR="00D168E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</w:t>
      </w:r>
      <w:r w:rsidR="007325F9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Jun</w:t>
      </w:r>
      <w:proofErr w:type="gramEnd"/>
      <w:r w:rsidR="00D168E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</w:t>
      </w: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 </w:t>
      </w:r>
      <w:r w:rsidR="00D168E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2026</w:t>
      </w: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 and is published in accordance with Article 27 of the Law of the Republic of Armenia "On </w:t>
      </w:r>
      <w:proofErr w:type="spellStart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of the Request for </w:t>
      </w:r>
      <w:r w:rsidR="00FB490B" w:rsidRPr="001C33FB">
        <w:rPr>
          <w:b/>
          <w:color w:val="000000" w:themeColor="text1"/>
          <w:sz w:val="20"/>
          <w:szCs w:val="20"/>
          <w:lang w:val="en-AU"/>
        </w:rPr>
        <w:t xml:space="preserve">Quotation: </w:t>
      </w:r>
      <w:r w:rsidR="00F7000F" w:rsidRPr="001C33FB">
        <w:rPr>
          <w:rFonts w:ascii="GHEA Grapalat" w:hAnsi="GHEA Grapalat"/>
          <w:color w:val="000000" w:themeColor="text1"/>
          <w:sz w:val="24"/>
          <w:szCs w:val="24"/>
          <w:lang w:val="en-US"/>
        </w:rPr>
        <w:t>HAMASHT-</w:t>
      </w:r>
      <w:r w:rsidR="00CB0609" w:rsidRPr="001C33FB">
        <w:rPr>
          <w:rFonts w:ascii="GHEA Grapalat" w:hAnsi="GHEA Grapalat"/>
          <w:color w:val="000000" w:themeColor="text1"/>
          <w:sz w:val="24"/>
          <w:szCs w:val="24"/>
          <w:lang w:val="en-US"/>
        </w:rPr>
        <w:t>GHA</w:t>
      </w:r>
      <w:r w:rsidR="00F7000F" w:rsidRPr="001C33FB">
        <w:rPr>
          <w:rFonts w:ascii="GHEA Grapalat" w:hAnsi="GHEA Grapalat"/>
          <w:color w:val="000000" w:themeColor="text1"/>
          <w:sz w:val="24"/>
          <w:szCs w:val="24"/>
          <w:lang w:val="en-US"/>
        </w:rPr>
        <w:t>SHDB-2</w:t>
      </w:r>
      <w:r w:rsidR="005C4FED" w:rsidRPr="001C33FB">
        <w:rPr>
          <w:rFonts w:ascii="GHEA Grapalat" w:hAnsi="GHEA Grapalat"/>
          <w:color w:val="000000" w:themeColor="text1"/>
          <w:sz w:val="24"/>
          <w:szCs w:val="24"/>
          <w:lang w:val="en-US"/>
        </w:rPr>
        <w:t>6/7</w:t>
      </w:r>
    </w:p>
    <w:p w:rsidR="00CB0609" w:rsidRPr="001C33FB" w:rsidRDefault="00CB0609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The client, </w:t>
      </w:r>
      <w:proofErr w:type="spell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Municipality, located at 7 N. </w:t>
      </w:r>
      <w:proofErr w:type="spell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Ashtaraketsi</w:t>
      </w:r>
      <w:proofErr w:type="spell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Square, </w:t>
      </w:r>
      <w:proofErr w:type="spell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, RA, announces a request for quotation, which is carried out in </w:t>
      </w:r>
      <w:proofErr w:type="gram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one step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through the </w:t>
      </w:r>
      <w:proofErr w:type="spell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electronic procurement system.</w:t>
      </w:r>
    </w:p>
    <w:p w:rsidR="007325F9" w:rsidRPr="001C33FB" w:rsidRDefault="007325F9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proofErr w:type="gramStart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As a result</w:t>
      </w:r>
      <w:proofErr w:type="gramEnd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of this procedure, the selected participant will be offered to sign a contract for the implementation of asphalting works for pothole repair of streets and roads of the </w:t>
      </w:r>
      <w:proofErr w:type="spellStart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community (hereinafter referred to as the contract).</w:t>
      </w:r>
    </w:p>
    <w:p w:rsidR="00FB490B" w:rsidRPr="001C33FB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In case of </w:t>
      </w:r>
      <w:proofErr w:type="gram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getting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1C33FB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941F73" w:rsidRPr="001C33FB" w:rsidRDefault="00941F73" w:rsidP="00467E5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Applications to participate in this procedure </w:t>
      </w:r>
      <w:proofErr w:type="gram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must be submitted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electronically through the </w:t>
      </w:r>
      <w:proofErr w:type="spell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electronic procurement system (www.armeps.am) until 1</w:t>
      </w:r>
      <w:r w:rsidR="00686490">
        <w:rPr>
          <w:rFonts w:eastAsia="Calibri"/>
          <w:color w:val="000000" w:themeColor="text1"/>
          <w:sz w:val="20"/>
          <w:szCs w:val="20"/>
          <w:lang w:val="en-US"/>
        </w:rPr>
        <w:t>5</w:t>
      </w:r>
      <w:bookmarkStart w:id="0" w:name="_GoBack"/>
      <w:bookmarkEnd w:id="0"/>
      <w:r w:rsidR="00D168E7" w:rsidRPr="001C33FB">
        <w:rPr>
          <w:rFonts w:eastAsia="Calibri"/>
          <w:color w:val="000000" w:themeColor="text1"/>
          <w:sz w:val="20"/>
          <w:szCs w:val="20"/>
          <w:lang w:val="en-US"/>
        </w:rPr>
        <w:t>:3</w:t>
      </w: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0 a.m. on the 7th day after the date of publication of this announcement. Applications </w:t>
      </w:r>
      <w:proofErr w:type="gram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may be submitted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in English or Russian, in addition to Armenian.</w:t>
      </w:r>
    </w:p>
    <w:p w:rsidR="00467E50" w:rsidRPr="001C33FB" w:rsidRDefault="00941F73" w:rsidP="008C7A5C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The opening of bids will take place electronically, through the </w:t>
      </w:r>
      <w:proofErr w:type="spellStart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Armeps</w:t>
      </w:r>
      <w:proofErr w:type="spellEnd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electronic procurement system, on the 7th day from the date of publication of this announcement, at 1</w:t>
      </w:r>
      <w:r w:rsidR="00686490">
        <w:rPr>
          <w:rFonts w:eastAsia="Calibri"/>
          <w:b/>
          <w:color w:val="000000" w:themeColor="text1"/>
          <w:sz w:val="20"/>
          <w:szCs w:val="20"/>
          <w:lang w:val="en-US"/>
        </w:rPr>
        <w:t>5:3</w:t>
      </w: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0 .</w:t>
      </w:r>
      <w:r w:rsidR="007325F9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08.06</w:t>
      </w:r>
      <w:r w:rsidR="00D168E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.2026</w:t>
      </w:r>
      <w:r w:rsidR="00CE3C37"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y.</w:t>
      </w:r>
    </w:p>
    <w:p w:rsidR="00F7000F" w:rsidRPr="001C33FB" w:rsidRDefault="00F7000F" w:rsidP="00467E5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An appeal against this procedure </w:t>
      </w:r>
      <w:proofErr w:type="gramStart"/>
      <w:r w:rsidRPr="001C33FB">
        <w:rPr>
          <w:rFonts w:eastAsia="Calibri"/>
          <w:color w:val="000000" w:themeColor="text1"/>
          <w:sz w:val="20"/>
          <w:szCs w:val="20"/>
          <w:lang w:val="en-US"/>
        </w:rPr>
        <w:t>is carried out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1C33FB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color w:val="000000" w:themeColor="text1"/>
          <w:sz w:val="20"/>
          <w:szCs w:val="20"/>
          <w:lang w:val="en-US"/>
        </w:rPr>
        <w:t>For further information regarding this announcement y</w:t>
      </w:r>
      <w:r w:rsidR="00642E15"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ou can apply to </w:t>
      </w:r>
      <w:proofErr w:type="gramStart"/>
      <w:r w:rsidR="00642E15" w:rsidRPr="001C33FB">
        <w:rPr>
          <w:rFonts w:eastAsia="Calibri"/>
          <w:color w:val="000000" w:themeColor="text1"/>
          <w:sz w:val="20"/>
          <w:szCs w:val="20"/>
          <w:lang w:val="en-US"/>
        </w:rPr>
        <w:t>Miss .</w:t>
      </w:r>
      <w:proofErr w:type="gramEnd"/>
      <w:r w:rsidR="00642E15"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V. </w:t>
      </w:r>
      <w:proofErr w:type="spellStart"/>
      <w:proofErr w:type="gramStart"/>
      <w:r w:rsidR="00642E15" w:rsidRPr="001C33FB">
        <w:rPr>
          <w:rFonts w:eastAsia="Calibri"/>
          <w:color w:val="000000" w:themeColor="text1"/>
          <w:sz w:val="20"/>
          <w:szCs w:val="20"/>
          <w:lang w:val="en-US"/>
        </w:rPr>
        <w:t>Vardanyan</w:t>
      </w:r>
      <w:proofErr w:type="spellEnd"/>
      <w:r w:rsidR="00642E15"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Secretary</w:t>
      </w:r>
      <w:proofErr w:type="gramEnd"/>
      <w:r w:rsidRPr="001C33FB">
        <w:rPr>
          <w:rFonts w:eastAsia="Calibri"/>
          <w:color w:val="000000" w:themeColor="text1"/>
          <w:sz w:val="20"/>
          <w:szCs w:val="20"/>
          <w:lang w:val="en-US"/>
        </w:rPr>
        <w:t xml:space="preserve"> to the Evaluation Committee. </w:t>
      </w:r>
    </w:p>
    <w:p w:rsidR="00FB490B" w:rsidRPr="001C33FB" w:rsidRDefault="00FB490B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="00E174B4" w:rsidRPr="001C33FB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5B4FE0" w:rsidRPr="001C33FB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="00E174B4" w:rsidRPr="001C33FB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B490B" w:rsidRPr="001C33FB" w:rsidRDefault="00FB490B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="008817D1" w:rsidRPr="001C33FB">
        <w:rPr>
          <w:b/>
          <w:i/>
          <w:color w:val="000000" w:themeColor="text1"/>
          <w:sz w:val="20"/>
          <w:szCs w:val="20"/>
          <w:u w:val="single"/>
          <w:lang w:val="en-US"/>
        </w:rPr>
        <w:t>ashtarakgnumner</w:t>
      </w:r>
      <w:r w:rsidR="005B4FE0" w:rsidRPr="001C33FB">
        <w:rPr>
          <w:b/>
          <w:i/>
          <w:color w:val="000000" w:themeColor="text1"/>
          <w:sz w:val="20"/>
          <w:szCs w:val="20"/>
          <w:u w:val="single"/>
          <w:lang w:val="en-US"/>
        </w:rPr>
        <w:t>1</w:t>
      </w:r>
      <w:r w:rsidR="008817D1" w:rsidRPr="001C33FB">
        <w:rPr>
          <w:b/>
          <w:i/>
          <w:color w:val="000000" w:themeColor="text1"/>
          <w:sz w:val="20"/>
          <w:szCs w:val="20"/>
          <w:u w:val="single"/>
          <w:lang w:val="en-US"/>
        </w:rPr>
        <w:t>@gmail.com</w:t>
      </w:r>
    </w:p>
    <w:p w:rsidR="00FB490B" w:rsidRPr="001C33FB" w:rsidRDefault="00FB490B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1C33FB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941F73" w:rsidRPr="001C33FB" w:rsidRDefault="00941F73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</w:p>
    <w:p w:rsidR="00941F73" w:rsidRPr="001C33FB" w:rsidRDefault="00941F73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</w:p>
    <w:p w:rsidR="00941F73" w:rsidRPr="001C33FB" w:rsidRDefault="00941F73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</w:p>
    <w:p w:rsidR="00941F73" w:rsidRPr="001C33FB" w:rsidRDefault="00941F73" w:rsidP="00FB490B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</w:p>
    <w:sectPr w:rsidR="00941F73" w:rsidRPr="001C33FB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081CE5"/>
    <w:rsid w:val="00132C70"/>
    <w:rsid w:val="001B5859"/>
    <w:rsid w:val="001C33FB"/>
    <w:rsid w:val="001E2B1A"/>
    <w:rsid w:val="001E7BBE"/>
    <w:rsid w:val="001F1220"/>
    <w:rsid w:val="00214BCB"/>
    <w:rsid w:val="0027317F"/>
    <w:rsid w:val="002A035C"/>
    <w:rsid w:val="003209A2"/>
    <w:rsid w:val="00343D10"/>
    <w:rsid w:val="0034786E"/>
    <w:rsid w:val="00362690"/>
    <w:rsid w:val="00395D6E"/>
    <w:rsid w:val="003A3BE2"/>
    <w:rsid w:val="00467E50"/>
    <w:rsid w:val="004A4978"/>
    <w:rsid w:val="0055675E"/>
    <w:rsid w:val="005932DD"/>
    <w:rsid w:val="005B4FE0"/>
    <w:rsid w:val="005C4FED"/>
    <w:rsid w:val="00642E15"/>
    <w:rsid w:val="00686490"/>
    <w:rsid w:val="00714919"/>
    <w:rsid w:val="00720C2C"/>
    <w:rsid w:val="007325F9"/>
    <w:rsid w:val="008668A6"/>
    <w:rsid w:val="00870E6E"/>
    <w:rsid w:val="008817D1"/>
    <w:rsid w:val="00890C00"/>
    <w:rsid w:val="008C7A5C"/>
    <w:rsid w:val="00941F73"/>
    <w:rsid w:val="00942477"/>
    <w:rsid w:val="00962F83"/>
    <w:rsid w:val="009D13FD"/>
    <w:rsid w:val="009D701A"/>
    <w:rsid w:val="00A34352"/>
    <w:rsid w:val="00A44566"/>
    <w:rsid w:val="00A720CC"/>
    <w:rsid w:val="00AD57C4"/>
    <w:rsid w:val="00B10A82"/>
    <w:rsid w:val="00BD7110"/>
    <w:rsid w:val="00C131B5"/>
    <w:rsid w:val="00C468DD"/>
    <w:rsid w:val="00C95B07"/>
    <w:rsid w:val="00CB0609"/>
    <w:rsid w:val="00CC5DDC"/>
    <w:rsid w:val="00CD62C7"/>
    <w:rsid w:val="00CE3C37"/>
    <w:rsid w:val="00D0742D"/>
    <w:rsid w:val="00D168E7"/>
    <w:rsid w:val="00D36847"/>
    <w:rsid w:val="00D570C0"/>
    <w:rsid w:val="00D641C1"/>
    <w:rsid w:val="00D655AD"/>
    <w:rsid w:val="00D90E69"/>
    <w:rsid w:val="00DF3E11"/>
    <w:rsid w:val="00E174B4"/>
    <w:rsid w:val="00E718E8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67</cp:revision>
  <dcterms:created xsi:type="dcterms:W3CDTF">2017-10-05T12:02:00Z</dcterms:created>
  <dcterms:modified xsi:type="dcterms:W3CDTF">2026-06-01T10:08:00Z</dcterms:modified>
</cp:coreProperties>
</file>